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FA92A" w14:textId="77777777" w:rsidR="00557B4D" w:rsidRPr="00055C3D" w:rsidRDefault="00557B4D" w:rsidP="00F307BB">
      <w:pPr>
        <w:widowControl/>
        <w:autoSpaceDE/>
        <w:autoSpaceDN/>
        <w:adjustRightInd/>
        <w:spacing w:after="160" w:line="259" w:lineRule="auto"/>
        <w:ind w:firstLine="3"/>
        <w:rPr>
          <w:rFonts w:ascii="Book Antiqua" w:hAnsi="Book Antiqua"/>
          <w:sz w:val="24"/>
          <w:szCs w:val="24"/>
        </w:rPr>
      </w:pPr>
      <w:bookmarkStart w:id="0" w:name="_Toc405553461"/>
    </w:p>
    <w:p w14:paraId="0E962F39" w14:textId="541715D9" w:rsidR="00771596" w:rsidRPr="00055C3D" w:rsidRDefault="00771596" w:rsidP="00771596">
      <w:pPr>
        <w:pStyle w:val="Ttulo1"/>
        <w:spacing w:line="276" w:lineRule="auto"/>
        <w:ind w:firstLine="3"/>
        <w:jc w:val="center"/>
        <w:rPr>
          <w:rFonts w:ascii="Book Antiqua" w:hAnsi="Book Antiqua" w:cs="BookmanOldStyle"/>
          <w:sz w:val="24"/>
          <w:szCs w:val="24"/>
          <w:u w:val="single"/>
          <w:lang w:val="es-ES"/>
        </w:rPr>
      </w:pPr>
      <w:bookmarkStart w:id="1" w:name="_Toc73450350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ANEXO NÚM. </w:t>
      </w:r>
      <w:r w:rsidR="00940CB0" w:rsidRPr="00055C3D">
        <w:rPr>
          <w:rFonts w:ascii="Book Antiqua" w:hAnsi="Book Antiqua" w:cs="BookmanOldStyle"/>
          <w:sz w:val="24"/>
          <w:szCs w:val="24"/>
          <w:u w:val="single"/>
        </w:rPr>
        <w:t>3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t>: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br/>
        <w:t>COMPROMISO DE CONFIDENCIALIDAD SOBRE LA INFORMACIÓN DE SUEZ Y/O EMPRESAS BENEFICIARIAS FACILITADA A LOS LICITADORES INTERESADOS</w:t>
      </w:r>
      <w:bookmarkEnd w:id="1"/>
    </w:p>
    <w:p w14:paraId="551041EB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6BBDB194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393A6D39" w14:textId="77777777" w:rsidR="00A07F0B" w:rsidRPr="00055C3D" w:rsidRDefault="00A07F0B" w:rsidP="00A07F0B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117CE44C" w14:textId="1CC81CD5" w:rsidR="00A07F0B" w:rsidRDefault="00A07F0B" w:rsidP="00A07F0B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  <w:proofErr w:type="gramStart"/>
      <w:r>
        <w:rPr>
          <w:rFonts w:ascii="Book Antiqua" w:eastAsia="Book Antiqua" w:hAnsi="Book Antiqua" w:cs="Book Antiqua"/>
          <w:sz w:val="24"/>
          <w:szCs w:val="24"/>
          <w:lang w:bidi="ar-SA"/>
        </w:rPr>
        <w:t>en relación a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l</w:t>
      </w:r>
      <w:proofErr w:type="gramEnd"/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procedimiento de adjudicación del contrato </w:t>
      </w:r>
      <w:r>
        <w:rPr>
          <w:rFonts w:ascii="Book Antiqua" w:hAnsi="Book Antiqua"/>
          <w:szCs w:val="22"/>
        </w:rPr>
        <w:t xml:space="preserve">de prestación de servicios de impresión masiva de </w:t>
      </w:r>
      <w:r w:rsidR="0016028B">
        <w:rPr>
          <w:rFonts w:ascii="Book Antiqua" w:hAnsi="Book Antiqua"/>
          <w:szCs w:val="22"/>
        </w:rPr>
        <w:t>documentos</w:t>
      </w:r>
      <w:r w:rsidRPr="008309D7">
        <w:rPr>
          <w:rFonts w:ascii="Book Antiqua" w:hAnsi="Book Antiqua"/>
          <w:szCs w:val="22"/>
        </w:rPr>
        <w:t xml:space="preserve"> </w:t>
      </w:r>
      <w:r>
        <w:rPr>
          <w:rFonts w:ascii="Book Antiqua" w:hAnsi="Book Antiqua"/>
          <w:szCs w:val="22"/>
        </w:rPr>
        <w:t xml:space="preserve">para </w:t>
      </w:r>
      <w:r w:rsidR="0016028B">
        <w:rPr>
          <w:rFonts w:ascii="Book Antiqua" w:hAnsi="Book Antiqua"/>
          <w:szCs w:val="22"/>
        </w:rPr>
        <w:t>las empresas del</w:t>
      </w:r>
      <w:r>
        <w:rPr>
          <w:rFonts w:ascii="Book Antiqua" w:hAnsi="Book Antiqua"/>
          <w:szCs w:val="22"/>
        </w:rPr>
        <w:t xml:space="preserve"> Grupo SUEZ </w:t>
      </w:r>
      <w:r w:rsidRPr="008309D7">
        <w:rPr>
          <w:rFonts w:ascii="Book Antiqua" w:hAnsi="Book Antiqua"/>
          <w:szCs w:val="22"/>
        </w:rPr>
        <w:t xml:space="preserve">(Referencia: </w:t>
      </w:r>
      <w:r>
        <w:rPr>
          <w:rFonts w:ascii="Book Antiqua" w:hAnsi="Book Antiqua"/>
          <w:szCs w:val="22"/>
        </w:rPr>
        <w:t>2021_C19_1500</w:t>
      </w:r>
      <w:r w:rsidRPr="008309D7">
        <w:rPr>
          <w:rFonts w:ascii="Book Antiqua" w:hAnsi="Book Antiqua"/>
          <w:szCs w:val="22"/>
        </w:rPr>
        <w:t>)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 declara responsablemente </w:t>
      </w:r>
    </w:p>
    <w:p w14:paraId="7F4F011C" w14:textId="77777777" w:rsidR="00A07F0B" w:rsidRDefault="00A07F0B" w:rsidP="00A07F0B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43DFF7FD" w14:textId="427D2287" w:rsidR="00243388" w:rsidRPr="00055C3D" w:rsidRDefault="00243388" w:rsidP="006116F0">
      <w:pPr>
        <w:tabs>
          <w:tab w:val="left" w:pos="1180"/>
        </w:tabs>
        <w:spacing w:line="276" w:lineRule="auto"/>
        <w:ind w:left="1182" w:right="67" w:hanging="720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sz w:val="24"/>
          <w:szCs w:val="24"/>
        </w:rPr>
        <w:t>(i)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/>
          <w:color w:val="000000"/>
          <w:sz w:val="24"/>
          <w:szCs w:val="24"/>
        </w:rPr>
        <w:tab/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compromete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guardar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w w:val="99"/>
          <w:sz w:val="24"/>
          <w:szCs w:val="24"/>
        </w:rPr>
        <w:t>confidencialidad</w:t>
      </w:r>
      <w:r w:rsidRPr="00055C3D">
        <w:rPr>
          <w:rFonts w:ascii="Book Antiqua" w:hAnsi="Book Antiqua"/>
          <w:w w:val="99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respecto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todos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cada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uno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documentos,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materiales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cualquier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naturaleza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cualquier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forma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formato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SPAIN,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S.L.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(en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adelante,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“SUEZ”)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representantes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asesores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pongan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disposición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Representantes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relación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licitación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contratación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procedimiento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="0016028B">
        <w:rPr>
          <w:rFonts w:ascii="Book Antiqua" w:hAnsi="Book Antiqua" w:cs="Arial Narrow"/>
          <w:color w:val="000000"/>
          <w:sz w:val="24"/>
          <w:szCs w:val="24"/>
        </w:rPr>
        <w:t>restringido</w:t>
      </w:r>
      <w:r>
        <w:rPr>
          <w:rFonts w:ascii="Book Antiqua" w:hAnsi="Book Antiqua" w:cs="Arial Narrow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</w:t>
      </w:r>
      <w:r w:rsidR="00FD28FB" w:rsidRPr="00055C3D">
        <w:rPr>
          <w:rFonts w:ascii="Book Antiqua" w:hAnsi="Book Antiqua" w:cs="Arial Narrow"/>
          <w:color w:val="000000"/>
          <w:sz w:val="24"/>
          <w:szCs w:val="24"/>
        </w:rPr>
        <w:t xml:space="preserve">ervicios de </w:t>
      </w:r>
      <w:r w:rsidR="00B6327F">
        <w:rPr>
          <w:rFonts w:ascii="Book Antiqua" w:hAnsi="Book Antiqua" w:cs="Arial Narrow"/>
          <w:color w:val="000000"/>
          <w:sz w:val="24"/>
          <w:szCs w:val="24"/>
        </w:rPr>
        <w:t xml:space="preserve">impresión masiva de </w:t>
      </w:r>
      <w:r w:rsidR="0016028B">
        <w:rPr>
          <w:rFonts w:ascii="Book Antiqua" w:hAnsi="Book Antiqua" w:cs="Arial Narrow"/>
          <w:color w:val="000000"/>
          <w:sz w:val="24"/>
          <w:szCs w:val="24"/>
        </w:rPr>
        <w:t>documentos</w:t>
      </w:r>
      <w:r w:rsidR="00A806D9" w:rsidRPr="00055C3D">
        <w:rPr>
          <w:rFonts w:ascii="Book Antiqua" w:hAnsi="Book Antiqua" w:cs="Arial Narrow"/>
          <w:color w:val="000000"/>
          <w:sz w:val="24"/>
          <w:szCs w:val="24"/>
        </w:rPr>
        <w:t xml:space="preserve"> </w:t>
      </w:r>
      <w:r w:rsidR="0016028B">
        <w:rPr>
          <w:rFonts w:ascii="Book Antiqua" w:hAnsi="Book Antiqua" w:cs="Arial Narrow"/>
          <w:color w:val="000000"/>
          <w:sz w:val="24"/>
          <w:szCs w:val="24"/>
        </w:rPr>
        <w:t xml:space="preserve"> para las empresas del Grupo Suez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 xml:space="preserve">(Referencia: </w:t>
      </w:r>
      <w:r w:rsidR="00D82825">
        <w:rPr>
          <w:rFonts w:ascii="Book Antiqua" w:hAnsi="Book Antiqua" w:cs="Arial Narrow"/>
          <w:color w:val="000000"/>
          <w:position w:val="1"/>
          <w:sz w:val="24"/>
          <w:szCs w:val="24"/>
        </w:rPr>
        <w:t>2021_C19_1500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)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(en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adelante,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“Información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Confidencial”);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 xml:space="preserve">a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cualquier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análisis,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recopilación,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estudio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otro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documento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preparado,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utilizado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creado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representantes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asesores,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sus Representantes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contenga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refleje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previamente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descrita.</w:t>
      </w:r>
    </w:p>
    <w:p w14:paraId="023989D8" w14:textId="77777777" w:rsidR="00243388" w:rsidRPr="00055C3D" w:rsidRDefault="00243388" w:rsidP="006116F0">
      <w:pPr>
        <w:spacing w:before="12"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7469CA47" w14:textId="77777777" w:rsidR="00243388" w:rsidRPr="00055C3D" w:rsidRDefault="00243388" w:rsidP="006116F0">
      <w:pPr>
        <w:tabs>
          <w:tab w:val="left" w:pos="1180"/>
          <w:tab w:val="left" w:pos="1660"/>
          <w:tab w:val="left" w:pos="3240"/>
          <w:tab w:val="left" w:pos="3600"/>
          <w:tab w:val="left" w:pos="4600"/>
          <w:tab w:val="left" w:pos="5040"/>
          <w:tab w:val="left" w:pos="6560"/>
          <w:tab w:val="left" w:pos="7780"/>
          <w:tab w:val="left" w:pos="8460"/>
        </w:tabs>
        <w:spacing w:line="276" w:lineRule="auto"/>
        <w:ind w:left="1182" w:right="68" w:hanging="720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sz w:val="24"/>
          <w:szCs w:val="24"/>
        </w:rPr>
        <w:t>(</w:t>
      </w:r>
      <w:proofErr w:type="spellStart"/>
      <w:r w:rsidRPr="00055C3D">
        <w:rPr>
          <w:rFonts w:ascii="Book Antiqua" w:hAnsi="Book Antiqua" w:cs="Arial Narrow"/>
          <w:color w:val="000000"/>
          <w:sz w:val="24"/>
          <w:szCs w:val="24"/>
        </w:rPr>
        <w:t>ii</w:t>
      </w:r>
      <w:proofErr w:type="spellEnd"/>
      <w:r w:rsidRPr="00055C3D">
        <w:rPr>
          <w:rFonts w:ascii="Book Antiqua" w:hAnsi="Book Antiqua" w:cs="Arial Narrow"/>
          <w:color w:val="000000"/>
          <w:sz w:val="24"/>
          <w:szCs w:val="24"/>
        </w:rPr>
        <w:t>)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/>
          <w:color w:val="000000"/>
          <w:sz w:val="24"/>
          <w:szCs w:val="24"/>
        </w:rPr>
        <w:tab/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compromete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utilizar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facilitada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solo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exclusivamente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preparación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presentación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oferta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solicitada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estando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expresamente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prohibido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cualquier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otro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uso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proofErr w:type="gramStart"/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misma</w:t>
      </w:r>
      <w:proofErr w:type="gramEnd"/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finalidades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distintas.</w:t>
      </w:r>
    </w:p>
    <w:p w14:paraId="19820972" w14:textId="77777777" w:rsidR="00243388" w:rsidRPr="00055C3D" w:rsidRDefault="00243388" w:rsidP="006116F0">
      <w:pPr>
        <w:spacing w:before="20"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2CB12A5D" w14:textId="77777777" w:rsidR="00243388" w:rsidRPr="00055C3D" w:rsidRDefault="00243388" w:rsidP="006116F0">
      <w:pPr>
        <w:tabs>
          <w:tab w:val="left" w:pos="1180"/>
        </w:tabs>
        <w:spacing w:line="276" w:lineRule="auto"/>
        <w:ind w:left="1182" w:right="71" w:hanging="720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sz w:val="24"/>
          <w:szCs w:val="24"/>
        </w:rPr>
        <w:t>(</w:t>
      </w:r>
      <w:proofErr w:type="spellStart"/>
      <w:r w:rsidRPr="00055C3D">
        <w:rPr>
          <w:rFonts w:ascii="Book Antiqua" w:hAnsi="Book Antiqua" w:cs="Arial Narrow"/>
          <w:color w:val="000000"/>
          <w:sz w:val="24"/>
          <w:szCs w:val="24"/>
        </w:rPr>
        <w:t>iii</w:t>
      </w:r>
      <w:proofErr w:type="spellEnd"/>
      <w:r w:rsidRPr="00055C3D">
        <w:rPr>
          <w:rFonts w:ascii="Book Antiqua" w:hAnsi="Book Antiqua" w:cs="Arial Narrow"/>
          <w:color w:val="000000"/>
          <w:sz w:val="24"/>
          <w:szCs w:val="24"/>
        </w:rPr>
        <w:t>)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/>
          <w:color w:val="000000"/>
          <w:sz w:val="24"/>
          <w:szCs w:val="24"/>
        </w:rPr>
        <w:tab/>
      </w:r>
      <w:r w:rsidRPr="00055C3D">
        <w:rPr>
          <w:rFonts w:ascii="Book Antiqua" w:hAnsi="Book Antiqua" w:cs="Arial Narrow"/>
          <w:color w:val="000000"/>
          <w:sz w:val="24"/>
          <w:szCs w:val="24"/>
        </w:rPr>
        <w:t>Asimismo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durante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procedimiento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licitación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referido,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asume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siguientes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compromisos:</w:t>
      </w:r>
    </w:p>
    <w:p w14:paraId="23B3045C" w14:textId="77777777" w:rsidR="00243388" w:rsidRPr="00055C3D" w:rsidRDefault="00243388" w:rsidP="00AA1729">
      <w:pPr>
        <w:numPr>
          <w:ilvl w:val="0"/>
          <w:numId w:val="23"/>
        </w:numPr>
        <w:spacing w:before="7" w:line="276" w:lineRule="auto"/>
        <w:ind w:right="70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sz w:val="24"/>
          <w:szCs w:val="24"/>
        </w:rPr>
        <w:t>Salvaguardar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Confidencial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tenga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acceso,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aplicando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similares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medidas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seguridad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aplicadas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propia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confidencial.</w:t>
      </w:r>
    </w:p>
    <w:p w14:paraId="25BAF758" w14:textId="77777777" w:rsidR="00243388" w:rsidRPr="00055C3D" w:rsidRDefault="00243388" w:rsidP="006116F0">
      <w:pPr>
        <w:spacing w:before="7" w:line="276" w:lineRule="auto"/>
        <w:ind w:left="1542" w:right="70"/>
        <w:rPr>
          <w:rFonts w:ascii="Book Antiqua" w:hAnsi="Book Antiqua" w:cs="Arial Narrow"/>
          <w:color w:val="000000"/>
          <w:sz w:val="24"/>
          <w:szCs w:val="24"/>
        </w:rPr>
      </w:pPr>
    </w:p>
    <w:p w14:paraId="10AFAE1C" w14:textId="77777777" w:rsidR="00243388" w:rsidRPr="00055C3D" w:rsidRDefault="00243388" w:rsidP="00AA1729">
      <w:pPr>
        <w:numPr>
          <w:ilvl w:val="0"/>
          <w:numId w:val="23"/>
        </w:numPr>
        <w:spacing w:line="276" w:lineRule="auto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Aplicar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Confidencial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exclusivamente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efectos pactados,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e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impedir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datos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e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informaciones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puedan</w:t>
      </w:r>
      <w:r w:rsidRPr="00055C3D">
        <w:rPr>
          <w:rFonts w:ascii="Book Antiqua" w:hAnsi="Book Antiqua"/>
          <w:color w:val="000000"/>
          <w:position w:val="1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 xml:space="preserve">tener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utilización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abusiva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desleal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terceros.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particular,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Información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Confidencial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lastRenderedPageBreak/>
        <w:t>reciba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destinará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único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exclusivo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fin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señalado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</w:t>
      </w:r>
      <w:r w:rsidRPr="00055C3D">
        <w:rPr>
          <w:rFonts w:ascii="Book Antiqua" w:hAnsi="Book Antiqua" w:cs="Arial Narrow"/>
          <w:color w:val="000000"/>
          <w:w w:val="99"/>
          <w:sz w:val="24"/>
          <w:szCs w:val="24"/>
        </w:rPr>
        <w:t>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participación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licitación.</w:t>
      </w:r>
    </w:p>
    <w:p w14:paraId="3EB7120F" w14:textId="77777777" w:rsidR="00243388" w:rsidRPr="00055C3D" w:rsidRDefault="00243388" w:rsidP="006116F0">
      <w:pPr>
        <w:spacing w:before="7" w:line="276" w:lineRule="auto"/>
        <w:ind w:left="1542" w:right="70"/>
        <w:rPr>
          <w:rFonts w:ascii="Book Antiqua" w:hAnsi="Book Antiqua" w:cs="Arial Narrow"/>
          <w:color w:val="000000"/>
          <w:sz w:val="24"/>
          <w:szCs w:val="24"/>
        </w:rPr>
      </w:pPr>
    </w:p>
    <w:p w14:paraId="103C9189" w14:textId="118C102D" w:rsidR="00243388" w:rsidRPr="00055C3D" w:rsidRDefault="00243388" w:rsidP="00AA1729">
      <w:pPr>
        <w:numPr>
          <w:ilvl w:val="0"/>
          <w:numId w:val="23"/>
        </w:numPr>
        <w:spacing w:line="276" w:lineRule="auto"/>
        <w:rPr>
          <w:rFonts w:ascii="Book Antiqua" w:hAnsi="Book Antiqua" w:cs="Arial Narrow"/>
          <w:color w:val="000000"/>
          <w:position w:val="1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position w:val="1"/>
          <w:sz w:val="24"/>
          <w:szCs w:val="24"/>
        </w:rPr>
        <w:t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 w14:paraId="7EA7DE34" w14:textId="77777777" w:rsidR="00243388" w:rsidRPr="00055C3D" w:rsidRDefault="00243388" w:rsidP="006116F0">
      <w:pPr>
        <w:spacing w:before="19"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09045BE4" w14:textId="0526205F" w:rsidR="00243388" w:rsidRPr="00055C3D" w:rsidRDefault="00243388" w:rsidP="006116F0">
      <w:pPr>
        <w:tabs>
          <w:tab w:val="left" w:pos="1180"/>
          <w:tab w:val="left" w:pos="2020"/>
          <w:tab w:val="left" w:pos="2360"/>
          <w:tab w:val="left" w:pos="3600"/>
          <w:tab w:val="left" w:pos="4200"/>
          <w:tab w:val="left" w:pos="4580"/>
          <w:tab w:val="left" w:pos="5720"/>
          <w:tab w:val="left" w:pos="7620"/>
        </w:tabs>
        <w:spacing w:line="276" w:lineRule="auto"/>
        <w:ind w:left="1181" w:right="67" w:hanging="720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sz w:val="24"/>
          <w:szCs w:val="24"/>
        </w:rPr>
        <w:t>(</w:t>
      </w:r>
      <w:proofErr w:type="spellStart"/>
      <w:r w:rsidRPr="00055C3D">
        <w:rPr>
          <w:rFonts w:ascii="Book Antiqua" w:hAnsi="Book Antiqua" w:cs="Arial Narrow"/>
          <w:color w:val="000000"/>
          <w:sz w:val="24"/>
          <w:szCs w:val="24"/>
        </w:rPr>
        <w:t>iv</w:t>
      </w:r>
      <w:proofErr w:type="spellEnd"/>
      <w:r w:rsidRPr="00055C3D">
        <w:rPr>
          <w:rFonts w:ascii="Book Antiqua" w:hAnsi="Book Antiqua" w:cs="Arial Narrow"/>
          <w:color w:val="000000"/>
          <w:sz w:val="24"/>
          <w:szCs w:val="24"/>
        </w:rPr>
        <w:t>)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/>
          <w:color w:val="000000"/>
          <w:sz w:val="24"/>
          <w:szCs w:val="24"/>
        </w:rPr>
        <w:tab/>
      </w:r>
      <w:r w:rsidRPr="00055C3D">
        <w:rPr>
          <w:rFonts w:ascii="Book Antiqua" w:hAnsi="Book Antiqua" w:cs="Arial Narrow"/>
          <w:color w:val="000000"/>
          <w:sz w:val="24"/>
          <w:szCs w:val="24"/>
        </w:rPr>
        <w:t>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incumplimiento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y/o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cualquier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empleado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misma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compromisos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adquiridos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este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documento,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dará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lugar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proceda,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carácter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inmediato,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rechazar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oferta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pueda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presentada,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caso,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resolver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Acuerdo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Marco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objeto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adjudicación,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siendo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vez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anterior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causa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no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aceptar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no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invitar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ninguna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otra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solicitud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ofertas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procedimiento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adjudicación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solicite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promueva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cualquier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otra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empresa</w:t>
      </w:r>
      <w:r w:rsidR="006116F0"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perteneciente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Grupo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</w:t>
      </w:r>
      <w:r w:rsidRPr="00055C3D">
        <w:rPr>
          <w:rFonts w:ascii="Book Antiqua" w:hAnsi="Book Antiqua" w:cs="Arial Narrow"/>
          <w:color w:val="000000"/>
          <w:position w:val="6"/>
          <w:sz w:val="24"/>
          <w:szCs w:val="24"/>
        </w:rPr>
        <w:t>1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;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todo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esto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sin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perjuicio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acciones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judiciales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reserva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propia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reclamación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</w:t>
      </w:r>
      <w:r w:rsidRPr="00055C3D">
        <w:rPr>
          <w:rFonts w:ascii="Book Antiqua" w:hAnsi="Book Antiqua" w:cs="Arial Narrow"/>
          <w:color w:val="000000"/>
          <w:w w:val="99"/>
          <w:sz w:val="24"/>
          <w:szCs w:val="24"/>
        </w:rPr>
        <w:t>añ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os</w:t>
      </w:r>
      <w:r w:rsidR="006116F0"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="006116F0"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perjuicios</w:t>
      </w:r>
      <w:r w:rsidR="006116F0"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que</w:t>
      </w:r>
      <w:r w:rsidR="006116F0"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eventual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incumplimiento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pudieran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comportar.</w:t>
      </w:r>
    </w:p>
    <w:p w14:paraId="0745FBFE" w14:textId="77777777" w:rsidR="00243388" w:rsidRPr="00055C3D" w:rsidRDefault="00243388" w:rsidP="006116F0">
      <w:pPr>
        <w:spacing w:before="2"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61A735DD" w14:textId="77777777" w:rsidR="00243388" w:rsidRPr="00055C3D" w:rsidRDefault="00243388" w:rsidP="006116F0">
      <w:pPr>
        <w:spacing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66CA51B3" w14:textId="77777777" w:rsidR="00243388" w:rsidRPr="00055C3D" w:rsidRDefault="00243388" w:rsidP="006116F0">
      <w:pPr>
        <w:spacing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7AAD27E0" w14:textId="332BDD8F" w:rsidR="00243388" w:rsidRPr="00055C3D" w:rsidRDefault="00243388" w:rsidP="006116F0">
      <w:pPr>
        <w:spacing w:line="276" w:lineRule="auto"/>
        <w:ind w:left="102" w:right="1844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4" behindDoc="1" locked="0" layoutInCell="0" allowOverlap="1" wp14:anchorId="1D0AC331" wp14:editId="4CC4C0F9">
                <wp:simplePos x="0" y="0"/>
                <wp:positionH relativeFrom="page">
                  <wp:posOffset>1080135</wp:posOffset>
                </wp:positionH>
                <wp:positionV relativeFrom="page">
                  <wp:posOffset>8945245</wp:posOffset>
                </wp:positionV>
                <wp:extent cx="1828800" cy="0"/>
                <wp:effectExtent l="13335" t="10795" r="5715" b="8255"/>
                <wp:wrapNone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T0" fmla="*/ 0 w 2880"/>
                            <a:gd name="T1" fmla="*/ 2880 w 288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polyline w14:anchorId="6D86C722" id="Forma libre: forma 8" o:spid="_x0000_s1026" style="position:absolute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5.05pt,704.35pt,229.05pt,704.35pt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" o:allowincell="f" filled="f" strokeweight=".58pt">
                <v:path arrowok="t" o:connecttype="custom" o:connectlocs="0,0;1828800,0" o:connectangles="0,0"/>
                <w10:wrap anchorx="page" anchory="page"/>
              </v:polyline>
            </w:pict>
          </mc:Fallback>
        </mc:AlternateConten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efectos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oportunos,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firma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presente,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].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Firma: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[</w:t>
      </w:r>
      <w:r w:rsidRPr="00055C3D">
        <w:rPr>
          <w:rFonts w:ascii="Book Antiqua" w:hAnsi="Book Antiqua" w:cs="Times New Roman"/>
          <w:color w:val="000000"/>
          <w:sz w:val="24"/>
          <w:szCs w:val="24"/>
        </w:rPr>
        <w:t>●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]</w:t>
      </w:r>
    </w:p>
    <w:p w14:paraId="5FDFB322" w14:textId="77777777" w:rsidR="00243388" w:rsidRPr="00055C3D" w:rsidRDefault="00243388" w:rsidP="006116F0">
      <w:pPr>
        <w:spacing w:before="6" w:line="276" w:lineRule="auto"/>
        <w:rPr>
          <w:rFonts w:ascii="Book Antiqua" w:hAnsi="Book Antiqua" w:cs="Arial Narrow"/>
          <w:color w:val="000000"/>
          <w:sz w:val="24"/>
          <w:szCs w:val="24"/>
        </w:rPr>
      </w:pPr>
    </w:p>
    <w:p w14:paraId="23E81BCF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1A7FA2BA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2D927AD6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677F1F3C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12DE232E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6EF86224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2EFF12E3" w14:textId="77777777" w:rsidR="00243388" w:rsidRPr="00055C3D" w:rsidRDefault="00243388" w:rsidP="00243388">
      <w:pPr>
        <w:spacing w:line="200" w:lineRule="exact"/>
        <w:rPr>
          <w:rFonts w:ascii="Book Antiqua" w:hAnsi="Book Antiqua" w:cs="Arial Narrow"/>
          <w:color w:val="000000"/>
          <w:sz w:val="24"/>
          <w:szCs w:val="24"/>
        </w:rPr>
      </w:pPr>
    </w:p>
    <w:p w14:paraId="5398E807" w14:textId="4A50ED87" w:rsidR="00965849" w:rsidRDefault="00243388" w:rsidP="00965849">
      <w:pPr>
        <w:spacing w:before="20" w:line="239" w:lineRule="auto"/>
        <w:ind w:left="102" w:right="77"/>
        <w:rPr>
          <w:rFonts w:ascii="Book Antiqua" w:hAnsi="Book Antiqua" w:cs="Arial Narrow"/>
          <w:color w:val="000000"/>
          <w:sz w:val="24"/>
          <w:szCs w:val="24"/>
        </w:rPr>
      </w:pPr>
      <w:r w:rsidRPr="00055C3D">
        <w:rPr>
          <w:rFonts w:ascii="Book Antiqua" w:hAnsi="Book Antiqua" w:cs="Arial Narrow"/>
          <w:color w:val="000000"/>
          <w:position w:val="5"/>
          <w:sz w:val="24"/>
          <w:szCs w:val="24"/>
        </w:rPr>
        <w:t>1</w:t>
      </w:r>
      <w:r w:rsidRPr="00055C3D">
        <w:rPr>
          <w:rFonts w:ascii="Book Antiqua" w:hAnsi="Book Antiqua"/>
          <w:color w:val="000000"/>
          <w:position w:val="5"/>
          <w:sz w:val="24"/>
          <w:szCs w:val="24"/>
        </w:rPr>
        <w:t xml:space="preserve"> </w:t>
      </w:r>
      <w:proofErr w:type="gramStart"/>
      <w:r w:rsidRPr="00055C3D">
        <w:rPr>
          <w:rFonts w:ascii="Book Antiqua" w:hAnsi="Book Antiqua" w:cs="Arial Narrow"/>
          <w:color w:val="000000"/>
          <w:sz w:val="24"/>
          <w:szCs w:val="24"/>
        </w:rPr>
        <w:t>Dicho</w:t>
      </w:r>
      <w:proofErr w:type="gramEnd"/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grupo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comprende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todas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aquellas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participadas,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directa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indirectamente,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w w:val="99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w w:val="99"/>
          <w:sz w:val="24"/>
          <w:szCs w:val="24"/>
        </w:rPr>
        <w:t>SUEZ</w:t>
      </w:r>
      <w:r w:rsidRPr="00055C3D">
        <w:rPr>
          <w:rFonts w:ascii="Book Antiqua" w:hAnsi="Book Antiqua"/>
          <w:color w:val="000000"/>
          <w:w w:val="99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SPAIN,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S.L.,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independencia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porcentaje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participación,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así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w w:val="99"/>
          <w:sz w:val="24"/>
          <w:szCs w:val="24"/>
        </w:rPr>
        <w:t>como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w w:val="99"/>
          <w:sz w:val="24"/>
          <w:szCs w:val="24"/>
        </w:rPr>
        <w:t>también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las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sociedades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participadas,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directa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indirectamente,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SUEZ,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S.A.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con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independencia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porcentaje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participación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siempre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y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cuando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desarrollen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su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actividad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empresarial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en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territorio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del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Estado</w:t>
      </w:r>
      <w:r w:rsidRPr="00055C3D">
        <w:rPr>
          <w:rFonts w:ascii="Book Antiqua" w:hAnsi="Book Antiqua"/>
          <w:color w:val="000000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color w:val="000000"/>
          <w:sz w:val="24"/>
          <w:szCs w:val="24"/>
        </w:rPr>
        <w:t>español.</w:t>
      </w:r>
    </w:p>
    <w:bookmarkEnd w:id="0"/>
    <w:p w14:paraId="6300A06B" w14:textId="1FF10238" w:rsidR="00AF4BC2" w:rsidRPr="000653C7" w:rsidRDefault="00AF4BC2">
      <w:pPr>
        <w:widowControl/>
        <w:autoSpaceDE/>
        <w:autoSpaceDN/>
        <w:adjustRightInd/>
        <w:spacing w:after="160" w:line="259" w:lineRule="auto"/>
        <w:jc w:val="left"/>
        <w:rPr>
          <w:rFonts w:ascii="Book Antiqua" w:hAnsi="Book Antiqua"/>
          <w:sz w:val="24"/>
          <w:szCs w:val="24"/>
          <w:lang w:bidi="ar-SA"/>
        </w:rPr>
      </w:pPr>
    </w:p>
    <w:sectPr w:rsidR="00AF4BC2" w:rsidRPr="000653C7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7A5F1" w14:textId="77777777" w:rsidR="002A4476" w:rsidRDefault="002A4476" w:rsidP="00FC40B3">
      <w:r>
        <w:separator/>
      </w:r>
    </w:p>
  </w:endnote>
  <w:endnote w:type="continuationSeparator" w:id="0">
    <w:p w14:paraId="14AF0DC8" w14:textId="77777777" w:rsidR="002A4476" w:rsidRDefault="002A4476" w:rsidP="00FC40B3">
      <w:r>
        <w:continuationSeparator/>
      </w:r>
    </w:p>
  </w:endnote>
  <w:endnote w:type="continuationNotice" w:id="1">
    <w:p w14:paraId="7F7A549C" w14:textId="77777777" w:rsidR="002A4476" w:rsidRDefault="002A4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DE5FF0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ABC36" w14:textId="77777777" w:rsidR="002A4476" w:rsidRDefault="002A4476" w:rsidP="00FC40B3">
      <w:r>
        <w:separator/>
      </w:r>
    </w:p>
  </w:footnote>
  <w:footnote w:type="continuationSeparator" w:id="0">
    <w:p w14:paraId="07F38786" w14:textId="77777777" w:rsidR="002A4476" w:rsidRDefault="002A4476" w:rsidP="00FC40B3">
      <w:r>
        <w:continuationSeparator/>
      </w:r>
    </w:p>
  </w:footnote>
  <w:footnote w:type="continuationNotice" w:id="1">
    <w:p w14:paraId="17040644" w14:textId="77777777" w:rsidR="002A4476" w:rsidRDefault="002A44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5FF0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570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91</cp:revision>
  <cp:lastPrinted>2021-06-01T14:48:00Z</cp:lastPrinted>
  <dcterms:created xsi:type="dcterms:W3CDTF">2021-05-25T20:13:00Z</dcterms:created>
  <dcterms:modified xsi:type="dcterms:W3CDTF">2021-06-01T14:54:00Z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